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8DDA" w14:textId="77777777" w:rsidR="00072E50" w:rsidRDefault="00072E50" w:rsidP="00072E50">
      <w:pPr>
        <w:pStyle w:val="a3"/>
        <w:spacing w:line="400" w:lineRule="exact"/>
        <w:jc w:val="left"/>
        <w:rPr>
          <w:sz w:val="28"/>
          <w:szCs w:val="28"/>
        </w:rPr>
      </w:pPr>
      <w:r>
        <w:rPr>
          <w:rFonts w:hAnsi="黑体" w:hint="eastAsia"/>
          <w:sz w:val="28"/>
          <w:szCs w:val="28"/>
        </w:rPr>
        <w:t>附件2：</w:t>
      </w:r>
    </w:p>
    <w:p w14:paraId="7B7AD153" w14:textId="3F64526E" w:rsidR="00284181" w:rsidRPr="00284181" w:rsidRDefault="00284181" w:rsidP="00284181">
      <w:pPr>
        <w:pStyle w:val="a3"/>
        <w:spacing w:line="400" w:lineRule="exact"/>
        <w:jc w:val="both"/>
        <w:rPr>
          <w:rFonts w:hAnsi="黑体"/>
          <w:sz w:val="28"/>
          <w:szCs w:val="28"/>
        </w:rPr>
      </w:pPr>
      <w:r w:rsidRPr="00284181">
        <w:rPr>
          <w:rFonts w:hAnsi="黑体" w:hint="eastAsia"/>
          <w:sz w:val="28"/>
          <w:szCs w:val="28"/>
        </w:rPr>
        <w:t>团体标准《</w:t>
      </w:r>
      <w:r w:rsidR="000118FD" w:rsidRPr="000118FD">
        <w:rPr>
          <w:rFonts w:hAnsi="黑体" w:hint="eastAsia"/>
          <w:sz w:val="28"/>
          <w:szCs w:val="28"/>
        </w:rPr>
        <w:t>废弃光伏组件回收处置与利用碳排放量核算</w:t>
      </w:r>
      <w:r w:rsidRPr="00284181">
        <w:rPr>
          <w:rFonts w:hAnsi="黑体" w:hint="eastAsia"/>
          <w:sz w:val="28"/>
          <w:szCs w:val="28"/>
        </w:rPr>
        <w:t>（征求意见稿）》</w:t>
      </w:r>
    </w:p>
    <w:p w14:paraId="228DD2BD" w14:textId="77777777" w:rsidR="00072E50" w:rsidRDefault="00072E50" w:rsidP="00072E50">
      <w:pPr>
        <w:spacing w:line="360" w:lineRule="auto"/>
        <w:jc w:val="center"/>
        <w:rPr>
          <w:rFonts w:ascii="黑体" w:eastAsia="黑体" w:hAnsi="Times New Roman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28"/>
          <w:szCs w:val="28"/>
        </w:rPr>
        <w:t>征求意见反馈表</w:t>
      </w:r>
    </w:p>
    <w:tbl>
      <w:tblPr>
        <w:tblW w:w="872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49"/>
        <w:gridCol w:w="863"/>
        <w:gridCol w:w="1275"/>
        <w:gridCol w:w="1025"/>
        <w:gridCol w:w="464"/>
        <w:gridCol w:w="1612"/>
        <w:gridCol w:w="224"/>
        <w:gridCol w:w="2300"/>
      </w:tblGrid>
      <w:tr w:rsidR="00072E50" w14:paraId="7B59BB87" w14:textId="77777777" w:rsidTr="00072E50">
        <w:trPr>
          <w:cantSplit/>
          <w:trHeight w:val="520"/>
        </w:trPr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5C5A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提出意见单位或个人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AB4F" w14:textId="40D8AA83" w:rsidR="00072E50" w:rsidRDefault="00072E50">
            <w:pPr>
              <w:spacing w:line="360" w:lineRule="auto"/>
              <w:jc w:val="center"/>
            </w:pPr>
          </w:p>
        </w:tc>
      </w:tr>
      <w:tr w:rsidR="00072E50" w14:paraId="1E5AF806" w14:textId="77777777" w:rsidTr="00072E50">
        <w:trPr>
          <w:cantSplit/>
          <w:trHeight w:val="520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3556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F17F" w14:textId="77777777" w:rsidR="00072E50" w:rsidRDefault="00072E50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5306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0EBC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12A47C3F" w14:textId="77777777" w:rsidTr="00072E50">
        <w:trPr>
          <w:cantSplit/>
          <w:trHeight w:val="520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BAB9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1C0D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1E8D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填报时间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C90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54B3147D" w14:textId="77777777" w:rsidTr="00072E50">
        <w:trPr>
          <w:cantSplit/>
          <w:trHeight w:val="520"/>
        </w:trPr>
        <w:tc>
          <w:tcPr>
            <w:tcW w:w="8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4125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标准意见反馈</w:t>
            </w:r>
          </w:p>
        </w:tc>
      </w:tr>
      <w:tr w:rsidR="00072E50" w14:paraId="474326CF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D666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02D6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章条号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A848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原标准内容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9225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建议修改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73ED" w14:textId="77777777" w:rsidR="00072E50" w:rsidRDefault="00072E5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理由及依据</w:t>
            </w:r>
          </w:p>
        </w:tc>
      </w:tr>
      <w:tr w:rsidR="00072E50" w14:paraId="2BB407F4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B9A0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1494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4982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CE9B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C3A3" w14:textId="77777777" w:rsidR="00072E50" w:rsidRDefault="00072E50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072E50" w14:paraId="3931EA0C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D6E9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761F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5610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4C46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F691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1F708FBA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B23D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ACDE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B145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57D7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C0A6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09A11238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89DE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56F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C0B8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342D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7A63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20077970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9157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6369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A4D1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9F18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4C44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5F513EB5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8205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ECD5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A3F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BF0B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E216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1C577B9F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81FE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B7C0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2FB9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8023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6D79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681A1B69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533C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102C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26A0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9C46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F33C" w14:textId="77777777" w:rsidR="00072E50" w:rsidRDefault="00072E50">
            <w:pPr>
              <w:spacing w:line="360" w:lineRule="auto"/>
              <w:jc w:val="center"/>
            </w:pPr>
          </w:p>
        </w:tc>
      </w:tr>
      <w:tr w:rsidR="00072E50" w14:paraId="31772F99" w14:textId="77777777" w:rsidTr="00072E50">
        <w:trPr>
          <w:cantSplit/>
          <w:trHeight w:val="52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8A72" w14:textId="77777777" w:rsidR="00072E50" w:rsidRDefault="00072E50">
            <w:pPr>
              <w:spacing w:line="360" w:lineRule="auto"/>
              <w:jc w:val="center"/>
            </w:pPr>
            <w:r>
              <w:rPr>
                <w:rFonts w:cs="Calibri" w:hint="eastAsia"/>
              </w:rPr>
              <w:t>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288E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B411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9E7" w14:textId="77777777" w:rsidR="00072E50" w:rsidRDefault="00072E50">
            <w:pPr>
              <w:spacing w:line="360" w:lineRule="auto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C8ED" w14:textId="77777777" w:rsidR="00072E50" w:rsidRDefault="00072E50">
            <w:pPr>
              <w:spacing w:line="360" w:lineRule="auto"/>
              <w:jc w:val="center"/>
            </w:pPr>
          </w:p>
        </w:tc>
      </w:tr>
    </w:tbl>
    <w:p w14:paraId="4469D207" w14:textId="77777777" w:rsidR="00072E50" w:rsidRDefault="00072E50" w:rsidP="00072E50">
      <w:r>
        <w:t xml:space="preserve"> </w:t>
      </w:r>
    </w:p>
    <w:p w14:paraId="1B0EC48D" w14:textId="77777777" w:rsidR="00426505" w:rsidRDefault="00426505"/>
    <w:sectPr w:rsidR="0042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C1EF2" w14:textId="77777777" w:rsidR="00E25E4D" w:rsidRDefault="00E25E4D" w:rsidP="00284181">
      <w:r>
        <w:separator/>
      </w:r>
    </w:p>
  </w:endnote>
  <w:endnote w:type="continuationSeparator" w:id="0">
    <w:p w14:paraId="44A841B4" w14:textId="77777777" w:rsidR="00E25E4D" w:rsidRDefault="00E25E4D" w:rsidP="0028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58D09" w14:textId="77777777" w:rsidR="00E25E4D" w:rsidRDefault="00E25E4D" w:rsidP="00284181">
      <w:r>
        <w:separator/>
      </w:r>
    </w:p>
  </w:footnote>
  <w:footnote w:type="continuationSeparator" w:id="0">
    <w:p w14:paraId="10E28E89" w14:textId="77777777" w:rsidR="00E25E4D" w:rsidRDefault="00E25E4D" w:rsidP="00284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0"/>
    <w:rsid w:val="000118FD"/>
    <w:rsid w:val="00072E50"/>
    <w:rsid w:val="00284181"/>
    <w:rsid w:val="00426505"/>
    <w:rsid w:val="008730AA"/>
    <w:rsid w:val="00983F28"/>
    <w:rsid w:val="00E2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B4602"/>
  <w15:chartTrackingRefBased/>
  <w15:docId w15:val="{0CA8C166-DE6C-4AAB-B7ED-D48A6343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5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basedOn w:val="a"/>
    <w:rsid w:val="00072E50"/>
    <w:pPr>
      <w:spacing w:line="680" w:lineRule="exact"/>
      <w:jc w:val="center"/>
      <w:textAlignment w:val="center"/>
    </w:pPr>
    <w:rPr>
      <w:rFonts w:ascii="黑体" w:eastAsia="黑体" w:hAnsi="Times New Roman"/>
      <w:kern w:val="0"/>
      <w:sz w:val="52"/>
      <w:szCs w:val="52"/>
    </w:rPr>
  </w:style>
  <w:style w:type="paragraph" w:styleId="a4">
    <w:name w:val="header"/>
    <w:basedOn w:val="a"/>
    <w:link w:val="Char"/>
    <w:uiPriority w:val="99"/>
    <w:unhideWhenUsed/>
    <w:rsid w:val="00284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418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4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41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shang</cp:lastModifiedBy>
  <cp:revision>3</cp:revision>
  <dcterms:created xsi:type="dcterms:W3CDTF">2023-12-19T00:26:00Z</dcterms:created>
  <dcterms:modified xsi:type="dcterms:W3CDTF">2024-01-08T02:42:00Z</dcterms:modified>
</cp:coreProperties>
</file>